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</w:t>
      </w:r>
      <w:r w:rsidR="0011402F">
        <w:rPr>
          <w:sz w:val="28"/>
          <w:szCs w:val="28"/>
        </w:rPr>
        <w:t xml:space="preserve">12 </w:t>
      </w:r>
      <w:proofErr w:type="gramStart"/>
      <w:r w:rsidR="0011402F">
        <w:rPr>
          <w:sz w:val="28"/>
          <w:szCs w:val="28"/>
        </w:rPr>
        <w:t>PSS</w:t>
      </w:r>
      <w:r w:rsidR="004760BD" w:rsidRPr="005718B9">
        <w:rPr>
          <w:sz w:val="28"/>
          <w:szCs w:val="28"/>
        </w:rPr>
        <w:t>..</w:t>
      </w:r>
      <w:proofErr w:type="gramEnd"/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11402F" w:rsidRPr="0011402F">
        <w:rPr>
          <w:sz w:val="28"/>
          <w:szCs w:val="28"/>
        </w:rPr>
        <w:t>Elementi di Storia dell'arte e espressioni grafiche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11402F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11402F" w:rsidRPr="0011402F">
        <w:rPr>
          <w:sz w:val="28"/>
          <w:szCs w:val="28"/>
        </w:rPr>
        <w:t xml:space="preserve">Elementi di storia dell'arte ed espressioni grafiche – </w:t>
      </w:r>
      <w:proofErr w:type="gramStart"/>
      <w:r w:rsidR="0011402F" w:rsidRPr="0011402F">
        <w:rPr>
          <w:sz w:val="28"/>
          <w:szCs w:val="28"/>
        </w:rPr>
        <w:t>Bessi,  Caldesi</w:t>
      </w:r>
      <w:proofErr w:type="gramEnd"/>
      <w:r w:rsidR="0011402F" w:rsidRPr="0011402F">
        <w:rPr>
          <w:sz w:val="28"/>
          <w:szCs w:val="28"/>
        </w:rPr>
        <w:t xml:space="preserve">, Massai –ed. </w:t>
      </w:r>
      <w:proofErr w:type="spellStart"/>
      <w:r w:rsidR="0011402F" w:rsidRPr="0011402F">
        <w:rPr>
          <w:sz w:val="28"/>
          <w:szCs w:val="28"/>
        </w:rPr>
        <w:t>Poseidonia</w:t>
      </w:r>
      <w:proofErr w:type="spellEnd"/>
      <w:r w:rsidR="0011402F" w:rsidRPr="0011402F">
        <w:rPr>
          <w:sz w:val="28"/>
          <w:szCs w:val="28"/>
        </w:rPr>
        <w:t xml:space="preserve"> – vol. unico</w:t>
      </w:r>
      <w:r w:rsidRPr="005718B9">
        <w:rPr>
          <w:sz w:val="28"/>
          <w:szCs w:val="28"/>
        </w:rPr>
        <w:t>…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11402F">
        <w:rPr>
          <w:sz w:val="28"/>
          <w:szCs w:val="28"/>
        </w:rPr>
        <w:t>2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11402F" w:rsidRDefault="004760BD" w:rsidP="0011402F">
            <w:pPr>
              <w:pStyle w:val="Paragrafoelenco"/>
              <w:numPr>
                <w:ilvl w:val="0"/>
                <w:numId w:val="6"/>
              </w:numPr>
            </w:pPr>
            <w:r w:rsidRPr="00F33B69">
              <w:t>.</w:t>
            </w:r>
            <w:r w:rsidR="0011402F">
              <w:t xml:space="preserve"> </w:t>
            </w:r>
            <w:r w:rsidR="0011402F">
              <w:t>Utilizzare modelli e tecniche appropriate per un percorso nell'animazione sociale</w:t>
            </w:r>
          </w:p>
          <w:p w:rsidR="0011402F" w:rsidRDefault="0011402F" w:rsidP="0011402F">
            <w:pPr>
              <w:pStyle w:val="Paragrafoelenco"/>
              <w:numPr>
                <w:ilvl w:val="0"/>
                <w:numId w:val="6"/>
              </w:numPr>
            </w:pPr>
            <w:r>
              <w:t>Utilizzare le conoscenze interdisciplinari nell'affrontare le tematiche proposte</w:t>
            </w:r>
          </w:p>
          <w:p w:rsidR="004760BD" w:rsidRPr="00F33B69" w:rsidRDefault="0011402F" w:rsidP="0011402F">
            <w:pPr>
              <w:pStyle w:val="Paragrafoelenco"/>
              <w:numPr>
                <w:ilvl w:val="0"/>
                <w:numId w:val="6"/>
              </w:numPr>
            </w:pPr>
            <w:r>
              <w:t>Esser capaci di analizzare dal punto di vista razionale e critico di fronte alla realtà, ai suoi fenomeni e ai suoi problemi</w:t>
            </w:r>
            <w:r w:rsidR="004760BD" w:rsidRPr="00F33B69">
              <w:t>.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11402F" w:rsidRPr="0011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Elementi del linguaggio visivo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D03168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11402F">
            <w:pPr>
              <w:jc w:val="both"/>
            </w:pPr>
            <w:r w:rsidRPr="00F33B69">
              <w:t xml:space="preserve">ORE IN PRESENZA: </w:t>
            </w:r>
            <w:r w:rsidR="0011402F">
              <w:t>6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11402F">
            <w:pPr>
              <w:jc w:val="both"/>
            </w:pPr>
            <w:r w:rsidRPr="00F33B69">
              <w:t xml:space="preserve">ORE A DISTANZA: </w:t>
            </w:r>
            <w:r w:rsidR="0011402F">
              <w:t>6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11402F">
            <w:r w:rsidRPr="00F33B69">
              <w:t xml:space="preserve">TOTALE ORE: </w:t>
            </w:r>
            <w:r w:rsidR="0011402F">
              <w:t>12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11402F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11402F" w:rsidRPr="0011402F" w:rsidRDefault="0011402F" w:rsidP="001140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F">
              <w:rPr>
                <w:rFonts w:ascii="Times New Roman" w:hAnsi="Times New Roman" w:cs="Times New Roman"/>
                <w:sz w:val="24"/>
                <w:szCs w:val="24"/>
              </w:rPr>
              <w:t>Capacità di analisi e di osservazione</w:t>
            </w:r>
          </w:p>
          <w:p w:rsidR="0011402F" w:rsidRPr="0011402F" w:rsidRDefault="0011402F" w:rsidP="001140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F">
              <w:rPr>
                <w:rFonts w:ascii="Times New Roman" w:hAnsi="Times New Roman" w:cs="Times New Roman"/>
                <w:sz w:val="24"/>
                <w:szCs w:val="24"/>
              </w:rPr>
              <w:t>Capacità di lavorare in modo organizzato e di rispettare gli impegni scolastici</w:t>
            </w:r>
          </w:p>
          <w:p w:rsidR="0011402F" w:rsidRPr="0011402F" w:rsidRDefault="0011402F" w:rsidP="001140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F">
              <w:rPr>
                <w:rFonts w:ascii="Times New Roman" w:hAnsi="Times New Roman" w:cs="Times New Roman"/>
                <w:sz w:val="24"/>
                <w:szCs w:val="24"/>
              </w:rPr>
              <w:t>Capacità di intervenire in modo opportuno, di rispettare le opinioni altrui e instaurare un rapporto corretto con i compagni e gli insegnanti</w:t>
            </w:r>
          </w:p>
          <w:p w:rsidR="0011402F" w:rsidRPr="0011402F" w:rsidRDefault="0011402F" w:rsidP="001140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F">
              <w:rPr>
                <w:rFonts w:ascii="Times New Roman" w:hAnsi="Times New Roman" w:cs="Times New Roman"/>
                <w:sz w:val="24"/>
                <w:szCs w:val="24"/>
              </w:rPr>
              <w:t>Saper interpretare un'opera</w:t>
            </w:r>
          </w:p>
          <w:p w:rsidR="00F33B69" w:rsidRPr="00F33B69" w:rsidRDefault="0011402F" w:rsidP="0011402F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F">
              <w:rPr>
                <w:rFonts w:ascii="Times New Roman" w:hAnsi="Times New Roman" w:cs="Times New Roman"/>
                <w:sz w:val="24"/>
                <w:szCs w:val="24"/>
              </w:rPr>
              <w:t>Consapevolezza dell'importanza delle espressioni si idee, esperienze e emozioni attraverso le arti visive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11402F" w:rsidRDefault="0011402F" w:rsidP="0011402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Elementi di arte antica</w:t>
            </w:r>
          </w:p>
          <w:p w:rsidR="0011402F" w:rsidRDefault="0011402F" w:rsidP="0011402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Arte medievale</w:t>
            </w:r>
          </w:p>
          <w:p w:rsidR="00F33B69" w:rsidRPr="00F33B69" w:rsidRDefault="0011402F" w:rsidP="0011402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Arte moderna e contemporanea</w:t>
            </w: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D03168" w:rsidRPr="00D0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rappresentazione </w:t>
            </w:r>
            <w:proofErr w:type="gramStart"/>
            <w:r w:rsidR="00D03168" w:rsidRPr="00D0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grafica 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D03168">
            <w:pPr>
              <w:jc w:val="both"/>
            </w:pPr>
            <w:r w:rsidRPr="00F33B69">
              <w:t xml:space="preserve">ORE IN PRESENZA: </w:t>
            </w:r>
            <w:r w:rsidR="00D03168">
              <w:t>20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D03168">
            <w:pPr>
              <w:jc w:val="both"/>
            </w:pPr>
            <w:r w:rsidRPr="00F33B69">
              <w:t xml:space="preserve">ORE A DISTANZA: </w:t>
            </w:r>
            <w:r w:rsidR="00D03168">
              <w:t>1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D03168">
            <w:r w:rsidRPr="00F33B69">
              <w:t xml:space="preserve">TOTALE ORE: </w:t>
            </w:r>
            <w:r w:rsidR="00D03168">
              <w:t>21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D03168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D03168" w:rsidRPr="00D03168" w:rsidRDefault="00D03168" w:rsidP="00D03168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8">
              <w:rPr>
                <w:rFonts w:ascii="Times New Roman" w:hAnsi="Times New Roman" w:cs="Times New Roman"/>
                <w:sz w:val="24"/>
                <w:szCs w:val="24"/>
              </w:rPr>
              <w:t>Capacità di analisi e di osservazione</w:t>
            </w:r>
          </w:p>
          <w:p w:rsidR="00D03168" w:rsidRPr="00D03168" w:rsidRDefault="00D03168" w:rsidP="00D03168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8">
              <w:rPr>
                <w:rFonts w:ascii="Times New Roman" w:hAnsi="Times New Roman" w:cs="Times New Roman"/>
                <w:sz w:val="24"/>
                <w:szCs w:val="24"/>
              </w:rPr>
              <w:t>Capacità di lavorare in modo organizzato e di rispettare gli impegni scolastici</w:t>
            </w:r>
          </w:p>
          <w:p w:rsidR="00D03168" w:rsidRPr="00D03168" w:rsidRDefault="00D03168" w:rsidP="00D03168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8">
              <w:rPr>
                <w:rFonts w:ascii="Times New Roman" w:hAnsi="Times New Roman" w:cs="Times New Roman"/>
                <w:sz w:val="24"/>
                <w:szCs w:val="24"/>
              </w:rPr>
              <w:t>Capacità di intervenire in modo opportuno, di rispettare le opinioni altrui e instaurare un rapporto corretto con i compagni e gli insegnanti</w:t>
            </w:r>
          </w:p>
          <w:p w:rsidR="00D03168" w:rsidRPr="00D03168" w:rsidRDefault="00D03168" w:rsidP="00D03168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8">
              <w:rPr>
                <w:rFonts w:ascii="Times New Roman" w:hAnsi="Times New Roman" w:cs="Times New Roman"/>
                <w:sz w:val="24"/>
                <w:szCs w:val="24"/>
              </w:rPr>
              <w:t>Saper interpretare un'opera</w:t>
            </w:r>
          </w:p>
          <w:p w:rsidR="00F2299C" w:rsidRPr="00F33B69" w:rsidRDefault="00D03168" w:rsidP="00D03168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8">
              <w:rPr>
                <w:rFonts w:ascii="Times New Roman" w:hAnsi="Times New Roman" w:cs="Times New Roman"/>
                <w:sz w:val="24"/>
                <w:szCs w:val="24"/>
              </w:rPr>
              <w:t>Consapevolezza dell'importanza delle espressioni si idee, esperienze e emozioni attraverso le arti visive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03168" w:rsidRDefault="00D03168" w:rsidP="00D03168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Sistemi di rappresentazione grafica relativi alle</w:t>
            </w:r>
          </w:p>
          <w:p w:rsidR="00D03168" w:rsidRDefault="00D03168" w:rsidP="00D03168">
            <w:pPr>
              <w:pStyle w:val="Paragrafoelenco"/>
              <w:numPr>
                <w:ilvl w:val="0"/>
                <w:numId w:val="10"/>
              </w:numPr>
              <w:jc w:val="both"/>
            </w:pPr>
            <w:proofErr w:type="gramStart"/>
            <w:r>
              <w:t>proiezioni</w:t>
            </w:r>
            <w:proofErr w:type="gramEnd"/>
            <w:r>
              <w:t xml:space="preserve"> ortogonali di figure piane e solide con visualizzazione tridimensionale.</w:t>
            </w:r>
          </w:p>
          <w:p w:rsidR="00F2299C" w:rsidRPr="00F33B69" w:rsidRDefault="00D03168" w:rsidP="00D03168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Precisione grafica, impaginazione corretta dei disegni all'interno del foglio, appropriata organizzazione degl</w:t>
            </w:r>
            <w:r>
              <w:t>i</w:t>
            </w:r>
            <w:r>
              <w:t xml:space="preserve"> spazi, congruenza dimensionale tra foglio e oggetto rappresentato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005324" w:rsidRPr="00F33B69" w:rsidRDefault="00005324">
      <w:pPr>
        <w:spacing w:after="160" w:line="259" w:lineRule="auto"/>
      </w:pPr>
      <w:bookmarkStart w:id="0" w:name="_GoBack"/>
      <w:bookmarkEnd w:id="0"/>
    </w:p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D03168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E23"/>
    <w:multiLevelType w:val="hybridMultilevel"/>
    <w:tmpl w:val="C748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6186"/>
    <w:multiLevelType w:val="hybridMultilevel"/>
    <w:tmpl w:val="333A8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A4FFF"/>
    <w:multiLevelType w:val="hybridMultilevel"/>
    <w:tmpl w:val="83B66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57323"/>
    <w:multiLevelType w:val="hybridMultilevel"/>
    <w:tmpl w:val="B6EAA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1402F"/>
    <w:rsid w:val="001273C7"/>
    <w:rsid w:val="00173FB1"/>
    <w:rsid w:val="001E3E71"/>
    <w:rsid w:val="001F7BEC"/>
    <w:rsid w:val="00235E0A"/>
    <w:rsid w:val="002907FC"/>
    <w:rsid w:val="002D2F65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C7E09"/>
    <w:rsid w:val="00B81D55"/>
    <w:rsid w:val="00B84BBE"/>
    <w:rsid w:val="00C8054A"/>
    <w:rsid w:val="00C80902"/>
    <w:rsid w:val="00CD3B7D"/>
    <w:rsid w:val="00D03168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9EC5C6-5690-411B-B59A-F120F9D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A117-00B3-4236-8C06-FEFEF4B4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4</cp:revision>
  <cp:lastPrinted>2019-05-28T15:29:00Z</cp:lastPrinted>
  <dcterms:created xsi:type="dcterms:W3CDTF">2019-06-04T17:58:00Z</dcterms:created>
  <dcterms:modified xsi:type="dcterms:W3CDTF">2019-06-04T18:07:00Z</dcterms:modified>
</cp:coreProperties>
</file>