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 xml:space="preserve">PERIODO    </w:t>
      </w:r>
      <w:proofErr w:type="gramStart"/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.</w:t>
      </w:r>
      <w:r w:rsidR="00011001">
        <w:rPr>
          <w:sz w:val="28"/>
          <w:szCs w:val="28"/>
        </w:rPr>
        <w:t>tutti</w:t>
      </w:r>
      <w:proofErr w:type="gramEnd"/>
      <w:r w:rsidR="00011001">
        <w:rPr>
          <w:sz w:val="28"/>
          <w:szCs w:val="28"/>
        </w:rPr>
        <w:t xml:space="preserve"> i primi bienni</w:t>
      </w:r>
      <w:r w:rsidR="004760BD" w:rsidRPr="005718B9">
        <w:rPr>
          <w:sz w:val="28"/>
          <w:szCs w:val="28"/>
        </w:rPr>
        <w:t>..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011001" w:rsidRPr="00011001">
        <w:rPr>
          <w:sz w:val="28"/>
          <w:szCs w:val="28"/>
        </w:rPr>
        <w:t>Fisica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011001" w:rsidRPr="00011001">
        <w:rPr>
          <w:sz w:val="28"/>
          <w:szCs w:val="28"/>
        </w:rPr>
        <w:t xml:space="preserve">G. Ruffo Studiamo la Fisica. Essenziale, Zanichelli </w:t>
      </w:r>
      <w:r w:rsidRPr="005718B9">
        <w:rPr>
          <w:sz w:val="28"/>
          <w:szCs w:val="28"/>
        </w:rPr>
        <w:t>…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011001">
        <w:rPr>
          <w:sz w:val="28"/>
          <w:szCs w:val="28"/>
        </w:rPr>
        <w:t>5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011001" w:rsidRDefault="00011001" w:rsidP="00011001">
            <w:pPr>
              <w:pStyle w:val="Paragrafoelenco"/>
              <w:numPr>
                <w:ilvl w:val="0"/>
                <w:numId w:val="6"/>
              </w:numPr>
            </w:pPr>
            <w:r>
              <w:t>Misurare grandezze fisiche con strumenti opportuni e fornire il risultato associando</w:t>
            </w:r>
          </w:p>
          <w:p w:rsidR="00011001" w:rsidRDefault="00011001" w:rsidP="00011001">
            <w:pPr>
              <w:pStyle w:val="Paragrafoelenco"/>
              <w:numPr>
                <w:ilvl w:val="0"/>
                <w:numId w:val="6"/>
              </w:numPr>
            </w:pPr>
            <w:proofErr w:type="gramStart"/>
            <w:r>
              <w:t>l’errore</w:t>
            </w:r>
            <w:proofErr w:type="gramEnd"/>
            <w:r>
              <w:t xml:space="preserve"> sulla misura</w:t>
            </w:r>
          </w:p>
          <w:p w:rsidR="00011001" w:rsidRDefault="00011001" w:rsidP="00011001">
            <w:pPr>
              <w:pStyle w:val="Paragrafoelenco"/>
              <w:numPr>
                <w:ilvl w:val="0"/>
                <w:numId w:val="6"/>
              </w:numPr>
            </w:pPr>
            <w:r>
              <w:t>Rappresentare dati e fenomeni con linguaggio algebrico, grafico e con tabelle</w:t>
            </w:r>
          </w:p>
          <w:p w:rsidR="00011001" w:rsidRDefault="00011001" w:rsidP="00011001">
            <w:pPr>
              <w:pStyle w:val="Paragrafoelenco"/>
              <w:numPr>
                <w:ilvl w:val="0"/>
                <w:numId w:val="6"/>
              </w:numPr>
            </w:pPr>
            <w:proofErr w:type="gramStart"/>
            <w:r>
              <w:t>Stabilire  e</w:t>
            </w:r>
            <w:proofErr w:type="gramEnd"/>
            <w:r>
              <w:t>/o  riconoscere  relazioni  tra  grandezze  fisiche  relative  allo  stesso fenomeno</w:t>
            </w:r>
          </w:p>
          <w:p w:rsidR="004760BD" w:rsidRPr="00F33B69" w:rsidRDefault="00011001" w:rsidP="00011001">
            <w:pPr>
              <w:pStyle w:val="Paragrafoelenco"/>
              <w:numPr>
                <w:ilvl w:val="0"/>
                <w:numId w:val="6"/>
              </w:numPr>
            </w:pPr>
            <w:r>
              <w:t>Operare con grandezze vettoriali e grandezze scalari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proofErr w:type="spellStart"/>
            <w:r w:rsidR="00011001" w:rsidRPr="0001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  <w:proofErr w:type="spellEnd"/>
            <w:r w:rsidR="00011001" w:rsidRPr="0001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La misura delle grandezze fisiche, la rappresentazione di dati e fenomeni, le grandezze vettoriali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011001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IN PRESENZA: </w:t>
            </w:r>
            <w:r w:rsidR="00011001">
              <w:t>5</w:t>
            </w:r>
            <w:r w:rsidRPr="00F33B69">
              <w:t>…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A DISTANZA: </w:t>
            </w:r>
            <w:r w:rsidR="00011001">
              <w:t>0</w:t>
            </w:r>
            <w:r w:rsidRPr="00F33B69">
              <w:t>…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F33B69">
            <w:r w:rsidRPr="00F33B69">
              <w:t xml:space="preserve">TOTALE ORE: </w:t>
            </w:r>
            <w:r w:rsidR="00011001">
              <w:t>5</w:t>
            </w:r>
            <w:r w:rsidRPr="00F33B69">
              <w:t>…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01100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011001" w:rsidRP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Utilizzare multipli e sottomultipli</w:t>
            </w:r>
          </w:p>
          <w:p w:rsidR="00F33B69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Saper calcolare l’errore assoluto e l’errore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percentuale sulla misura di una grandezza fisica</w:t>
            </w:r>
          </w:p>
          <w:p w:rsidR="00011001" w:rsidRP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Valutare l’attendibilità del risultato di 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misura</w:t>
            </w:r>
          </w:p>
          <w:p w:rsidR="00011001" w:rsidRP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Utilizzare la notazione scientifica</w:t>
            </w:r>
          </w:p>
          <w:p w:rsidR="00011001" w:rsidRP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Tradurre una relazione fra due grandezze in una tabella</w:t>
            </w:r>
          </w:p>
          <w:p w:rsidR="00011001" w:rsidRP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Saper lavorare con i grafici cartesiani</w:t>
            </w:r>
          </w:p>
          <w:p w:rsidR="00011001" w:rsidRPr="00F33B69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Dati due vettori disegnare il vettore differenza Applicare la regola del parallelogramma Applicare la legge degli allungamenti elastici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011001" w:rsidRDefault="00011001" w:rsidP="00011001">
            <w:pPr>
              <w:jc w:val="both"/>
            </w:pPr>
            <w:r>
              <w:t>Conoscere le unità di misura del SI</w:t>
            </w:r>
          </w:p>
          <w:p w:rsidR="00F33B69" w:rsidRDefault="00011001" w:rsidP="00011001">
            <w:pPr>
              <w:jc w:val="both"/>
            </w:pPr>
            <w:r>
              <w:t>Definizione di errore assoluto ed errore percentuale</w:t>
            </w:r>
          </w:p>
          <w:p w:rsidR="00011001" w:rsidRDefault="00011001" w:rsidP="00011001">
            <w:pPr>
              <w:jc w:val="both"/>
            </w:pPr>
            <w:r>
              <w:t>Che cosa sono le cifre significative</w:t>
            </w:r>
          </w:p>
          <w:p w:rsidR="00011001" w:rsidRDefault="00011001" w:rsidP="00011001">
            <w:pPr>
              <w:jc w:val="both"/>
            </w:pPr>
            <w:proofErr w:type="gramStart"/>
            <w:r>
              <w:t>Conoscere  vari</w:t>
            </w:r>
            <w:proofErr w:type="gramEnd"/>
            <w:r>
              <w:t xml:space="preserve">  metodi  per  rappresentare  un fenomeno fisico</w:t>
            </w:r>
          </w:p>
          <w:p w:rsidR="00011001" w:rsidRDefault="00011001" w:rsidP="00011001">
            <w:pPr>
              <w:jc w:val="both"/>
            </w:pPr>
            <w:proofErr w:type="gramStart"/>
            <w:r>
              <w:t>Conoscere  alcune</w:t>
            </w:r>
            <w:proofErr w:type="gramEnd"/>
            <w:r>
              <w:t xml:space="preserve">  relazioni  fra  le  grandezze</w:t>
            </w:r>
            <w:r>
              <w:t xml:space="preserve"> </w:t>
            </w:r>
            <w:r>
              <w:t>(proporzionalità diretta, inversa</w:t>
            </w:r>
          </w:p>
          <w:p w:rsidR="00011001" w:rsidRDefault="00011001" w:rsidP="00011001">
            <w:pPr>
              <w:jc w:val="both"/>
            </w:pPr>
            <w:r>
              <w:t>Differenza tra vettore e scalare</w:t>
            </w:r>
          </w:p>
          <w:p w:rsidR="00011001" w:rsidRPr="00F33B69" w:rsidRDefault="00011001" w:rsidP="00011001">
            <w:pPr>
              <w:jc w:val="both"/>
            </w:pPr>
            <w:r>
              <w:t>Che cos’è la risultante di due o più vettor</w:t>
            </w:r>
            <w:r>
              <w:t>i</w:t>
            </w:r>
          </w:p>
        </w:tc>
      </w:tr>
    </w:tbl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011001" w:rsidRPr="00011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L’equilibrio dei fluidi. Temperatura e calore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011001" w:rsidP="00F2299C">
            <w:pPr>
              <w:jc w:val="both"/>
            </w:pPr>
            <w:r>
              <w:t>ORE IN PRESENZA:6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011001">
              <w:t>1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011001">
            <w:r w:rsidRPr="00F33B69">
              <w:t xml:space="preserve">TOTALE ORE: </w:t>
            </w:r>
            <w:r w:rsidR="00011001">
              <w:t>7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01100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011001" w:rsidRP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 xml:space="preserve">Calcolare la pressione di un fluido Applicare la legge di </w:t>
            </w:r>
            <w:proofErr w:type="spellStart"/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Stevin</w:t>
            </w:r>
            <w:proofErr w:type="spellEnd"/>
            <w:r w:rsidRPr="00011001">
              <w:rPr>
                <w:rFonts w:ascii="Times New Roman" w:hAnsi="Times New Roman" w:cs="Times New Roman"/>
                <w:sz w:val="24"/>
                <w:szCs w:val="24"/>
              </w:rPr>
              <w:t xml:space="preserve"> Calcolare la spinta di Archimede</w:t>
            </w:r>
          </w:p>
          <w:p w:rsid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Prevedere il comportamento di un solido immerso in un fluido</w:t>
            </w:r>
          </w:p>
          <w:p w:rsidR="00011001" w:rsidRP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01" w:rsidRPr="00011001" w:rsidRDefault="00011001" w:rsidP="0001100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 xml:space="preserve">Applicare le leggi dei gas e trasformazioni di pressione costante o volume costante </w:t>
            </w:r>
            <w:proofErr w:type="gramStart"/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Calcolare  la</w:t>
            </w:r>
            <w:proofErr w:type="gramEnd"/>
            <w:r w:rsidRPr="00011001">
              <w:rPr>
                <w:rFonts w:ascii="Times New Roman" w:hAnsi="Times New Roman" w:cs="Times New Roman"/>
                <w:sz w:val="24"/>
                <w:szCs w:val="24"/>
              </w:rPr>
              <w:t xml:space="preserve">  dilatazione  di  un  solido  o  un liquido</w:t>
            </w:r>
          </w:p>
          <w:p w:rsidR="00F2299C" w:rsidRPr="00F33B69" w:rsidRDefault="00011001" w:rsidP="00011001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01">
              <w:rPr>
                <w:rFonts w:ascii="Times New Roman" w:hAnsi="Times New Roman" w:cs="Times New Roman"/>
                <w:sz w:val="24"/>
                <w:szCs w:val="24"/>
              </w:rPr>
              <w:t xml:space="preserve">Applicare la legge fondamentale della termologia   </w:t>
            </w:r>
            <w:proofErr w:type="gramStart"/>
            <w:r w:rsidRPr="00011001">
              <w:rPr>
                <w:rFonts w:ascii="Times New Roman" w:hAnsi="Times New Roman" w:cs="Times New Roman"/>
                <w:sz w:val="24"/>
                <w:szCs w:val="24"/>
              </w:rPr>
              <w:t>per  calcolare</w:t>
            </w:r>
            <w:proofErr w:type="gramEnd"/>
            <w:r w:rsidRPr="00011001">
              <w:rPr>
                <w:rFonts w:ascii="Times New Roman" w:hAnsi="Times New Roman" w:cs="Times New Roman"/>
                <w:sz w:val="24"/>
                <w:szCs w:val="24"/>
              </w:rPr>
              <w:t xml:space="preserve">   le  quantità   di calore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11001" w:rsidRDefault="00011001" w:rsidP="00011001">
            <w:pPr>
              <w:jc w:val="both"/>
            </w:pPr>
            <w:r>
              <w:t>La definizione di pressione</w:t>
            </w:r>
          </w:p>
          <w:p w:rsidR="00011001" w:rsidRDefault="00011001" w:rsidP="00011001">
            <w:pPr>
              <w:jc w:val="both"/>
            </w:pPr>
            <w:r>
              <w:t xml:space="preserve">La legge di </w:t>
            </w:r>
            <w:proofErr w:type="spellStart"/>
            <w:r>
              <w:t>Stevin</w:t>
            </w:r>
            <w:proofErr w:type="spellEnd"/>
          </w:p>
          <w:p w:rsidR="00011001" w:rsidRDefault="00011001" w:rsidP="00011001">
            <w:pPr>
              <w:jc w:val="both"/>
            </w:pPr>
            <w:r>
              <w:t>L’enunciato del principio di Pascal Che cosa è la pressione atmosferica L’enunciato del principio di Archimede Principio dei vasi comunicanti</w:t>
            </w:r>
          </w:p>
          <w:p w:rsidR="00011001" w:rsidRDefault="00011001" w:rsidP="00011001">
            <w:pPr>
              <w:jc w:val="both"/>
            </w:pPr>
          </w:p>
          <w:p w:rsidR="00011001" w:rsidRDefault="00011001" w:rsidP="00011001">
            <w:pPr>
              <w:jc w:val="both"/>
            </w:pPr>
            <w:r>
              <w:t>Conoscere le scale termometriche</w:t>
            </w:r>
          </w:p>
          <w:p w:rsidR="00011001" w:rsidRDefault="00011001" w:rsidP="00011001">
            <w:pPr>
              <w:jc w:val="both"/>
            </w:pPr>
            <w:r>
              <w:t>La legge della dilatazione termica</w:t>
            </w:r>
          </w:p>
          <w:p w:rsidR="00011001" w:rsidRDefault="00011001" w:rsidP="00011001">
            <w:pPr>
              <w:jc w:val="both"/>
            </w:pPr>
            <w:r>
              <w:t>Le grandezze che caratterizzano un gas Leggi che regolano le trasformazioni dei gas La legge fondamentale della termologia Concetto di equilibrio termico</w:t>
            </w:r>
          </w:p>
          <w:p w:rsidR="00F2299C" w:rsidRPr="00F33B69" w:rsidRDefault="00011001" w:rsidP="00011001">
            <w:pPr>
              <w:jc w:val="both"/>
            </w:pPr>
            <w:r>
              <w:t>Stati della materia e cambiamenti di stato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005324" w:rsidRPr="00F33B69" w:rsidRDefault="00F2299C" w:rsidP="00A42D7D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  <w:r w:rsidR="00005324" w:rsidRPr="00F33B69"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A42D7D" w:rsidRPr="00A42D7D" w:rsidRDefault="00F2299C" w:rsidP="00A42D7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A42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A42D7D" w:rsidRPr="00A42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L’equilibrio dei corpi solidi. Il moto dei corpi. Le forze e il</w:t>
            </w:r>
          </w:p>
          <w:p w:rsidR="00F2299C" w:rsidRPr="00F33B69" w:rsidRDefault="00A42D7D" w:rsidP="00A42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2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movimento</w:t>
            </w:r>
            <w:proofErr w:type="gramEnd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967B59">
            <w:pPr>
              <w:jc w:val="both"/>
            </w:pPr>
            <w:r w:rsidRPr="00F33B69">
              <w:t xml:space="preserve">ORE IN PRESENZA: </w:t>
            </w:r>
            <w:r w:rsidR="00967B59">
              <w:t>7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967B59">
            <w:pPr>
              <w:jc w:val="both"/>
            </w:pPr>
            <w:r w:rsidRPr="00F33B69">
              <w:t xml:space="preserve">ORE A DISTANZA: </w:t>
            </w:r>
            <w:r w:rsidR="00967B59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967B59">
            <w:r w:rsidRPr="00F33B69">
              <w:t xml:space="preserve">TOTALE ORE: </w:t>
            </w:r>
            <w:r w:rsidR="00967B59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A42D7D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Determinare la forza risultante di due o più forze assegnate</w:t>
            </w:r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Calcolare il momento di una forza</w:t>
            </w:r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Stabilire se un corpo rigido è in equilibrio</w:t>
            </w:r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 xml:space="preserve">Calcolare grandezze </w:t>
            </w:r>
            <w:proofErr w:type="gramStart"/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cinematiche  mediante</w:t>
            </w:r>
            <w:proofErr w:type="gramEnd"/>
            <w:r w:rsidRPr="00A42D7D">
              <w:rPr>
                <w:rFonts w:ascii="Times New Roman" w:hAnsi="Times New Roman" w:cs="Times New Roman"/>
                <w:sz w:val="24"/>
                <w:szCs w:val="24"/>
              </w:rPr>
              <w:t xml:space="preserve"> le rispettive definizioni</w:t>
            </w:r>
          </w:p>
          <w:p w:rsidR="00F2299C" w:rsidRDefault="00A42D7D" w:rsidP="00A42D7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Applicare la legge oraria del moto rettilineo</w:t>
            </w:r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uniforme</w:t>
            </w:r>
            <w:proofErr w:type="gramEnd"/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Applicare le leggi del moto uniformemente accelerato</w:t>
            </w:r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Calcolare grandezze cinematiche con metodo grafico</w:t>
            </w:r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Studiare il moto di caduta libera</w:t>
            </w:r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7D" w:rsidRPr="00A42D7D" w:rsidRDefault="00A42D7D" w:rsidP="00A42D7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Proporre  esempi</w:t>
            </w:r>
            <w:proofErr w:type="gramEnd"/>
            <w:r w:rsidRPr="00A42D7D">
              <w:rPr>
                <w:rFonts w:ascii="Times New Roman" w:hAnsi="Times New Roman" w:cs="Times New Roman"/>
                <w:sz w:val="24"/>
                <w:szCs w:val="24"/>
              </w:rPr>
              <w:t xml:space="preserve"> di  applicazione  dei  tre principi della dinamica</w:t>
            </w:r>
          </w:p>
          <w:p w:rsidR="00A42D7D" w:rsidRPr="00F33B69" w:rsidRDefault="00A42D7D" w:rsidP="00A42D7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D">
              <w:rPr>
                <w:rFonts w:ascii="Times New Roman" w:hAnsi="Times New Roman" w:cs="Times New Roman"/>
                <w:sz w:val="24"/>
                <w:szCs w:val="24"/>
              </w:rPr>
              <w:t>Calcolare la forza gravitazionale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E0409" w:rsidRDefault="001E0409" w:rsidP="001E0409">
            <w:pPr>
              <w:jc w:val="both"/>
            </w:pPr>
            <w:r>
              <w:t>Che cosa è una forza equilibrante</w:t>
            </w:r>
          </w:p>
          <w:p w:rsidR="001E0409" w:rsidRDefault="001E0409" w:rsidP="001E0409">
            <w:pPr>
              <w:jc w:val="both"/>
            </w:pPr>
            <w:r>
              <w:t>La definizione di un momento di una forza</w:t>
            </w:r>
          </w:p>
          <w:p w:rsidR="001E0409" w:rsidRDefault="001E0409" w:rsidP="001E0409">
            <w:pPr>
              <w:jc w:val="both"/>
            </w:pPr>
            <w:r>
              <w:t>Che cosa è una coppia di forze</w:t>
            </w:r>
          </w:p>
          <w:p w:rsidR="001E0409" w:rsidRDefault="001E0409" w:rsidP="001E0409">
            <w:pPr>
              <w:jc w:val="both"/>
            </w:pPr>
            <w:r>
              <w:t>La legge degli allungamenti elastici</w:t>
            </w:r>
          </w:p>
          <w:p w:rsidR="001E0409" w:rsidRDefault="001E0409" w:rsidP="001E0409">
            <w:pPr>
              <w:jc w:val="both"/>
            </w:pPr>
            <w:proofErr w:type="gramStart"/>
            <w:r>
              <w:t>Definizione  di</w:t>
            </w:r>
            <w:proofErr w:type="gramEnd"/>
            <w:r>
              <w:t xml:space="preserve">  velocità  media  e  accelerazione media</w:t>
            </w:r>
          </w:p>
          <w:p w:rsidR="00F2299C" w:rsidRDefault="001E0409" w:rsidP="001E0409">
            <w:pPr>
              <w:jc w:val="both"/>
            </w:pPr>
            <w:r>
              <w:t>Differenza tra moto rettilineo uniforme e moto</w:t>
            </w:r>
          </w:p>
          <w:p w:rsidR="001E0409" w:rsidRDefault="001E0409" w:rsidP="001E0409">
            <w:pPr>
              <w:jc w:val="both"/>
            </w:pPr>
            <w:proofErr w:type="gramStart"/>
            <w:r>
              <w:t>uniformemente</w:t>
            </w:r>
            <w:proofErr w:type="gramEnd"/>
            <w:r>
              <w:t xml:space="preserve"> accelerato</w:t>
            </w:r>
          </w:p>
          <w:p w:rsidR="001E0409" w:rsidRDefault="001E0409" w:rsidP="001E0409">
            <w:pPr>
              <w:jc w:val="both"/>
            </w:pPr>
            <w:r>
              <w:t xml:space="preserve">La legge oraria del moto rettilineo uniforme Le leggi del </w:t>
            </w:r>
            <w:proofErr w:type="spellStart"/>
            <w:r>
              <w:t>mto</w:t>
            </w:r>
            <w:proofErr w:type="spellEnd"/>
            <w:r>
              <w:t xml:space="preserve"> uniformemente accelerato Che cos’è l’accelerazione di gravità</w:t>
            </w:r>
          </w:p>
          <w:p w:rsidR="001E0409" w:rsidRDefault="001E0409" w:rsidP="001E0409">
            <w:pPr>
              <w:jc w:val="both"/>
            </w:pPr>
            <w:proofErr w:type="gramStart"/>
            <w:r>
              <w:t>Conoscere  gli</w:t>
            </w:r>
            <w:proofErr w:type="gramEnd"/>
            <w:r>
              <w:t xml:space="preserve">  enunciati  dei  tre  principi  della dinamica</w:t>
            </w:r>
          </w:p>
          <w:p w:rsidR="001E0409" w:rsidRDefault="001E0409" w:rsidP="001E0409">
            <w:pPr>
              <w:jc w:val="both"/>
            </w:pPr>
            <w:proofErr w:type="gramStart"/>
            <w:r>
              <w:t>Grandezze  caratteristiche</w:t>
            </w:r>
            <w:proofErr w:type="gramEnd"/>
            <w:r>
              <w:t xml:space="preserve">  e  proprietà  di  un moto oscillatorio</w:t>
            </w:r>
          </w:p>
          <w:p w:rsidR="001E0409" w:rsidRPr="00F33B69" w:rsidRDefault="001E0409" w:rsidP="001E0409">
            <w:pPr>
              <w:jc w:val="both"/>
            </w:pPr>
            <w:r>
              <w:t>Che cosa è la forza gravitazionale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C95B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96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967B59" w:rsidRPr="0096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lavoro e l’energia meccanica. Il lavoro e l’energia termica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 xml:space="preserve">ORE IN PRESENZA: </w:t>
            </w:r>
            <w:r w:rsidR="00967B59">
              <w:t>7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 xml:space="preserve">ORE A DISTANZA: </w:t>
            </w:r>
            <w:r w:rsidR="00967B59">
              <w:t>2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967B59">
            <w:r w:rsidRPr="00F33B69">
              <w:t xml:space="preserve">TOTALE ORE: </w:t>
            </w:r>
            <w:r w:rsidR="00967B59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967B5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967B59" w:rsidRPr="00967B59" w:rsidRDefault="00967B59" w:rsidP="00967B5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9">
              <w:rPr>
                <w:rFonts w:ascii="Times New Roman" w:hAnsi="Times New Roman" w:cs="Times New Roman"/>
                <w:sz w:val="24"/>
                <w:szCs w:val="24"/>
              </w:rPr>
              <w:t>Calcolare il lavoro di una o più forze costanti</w:t>
            </w:r>
          </w:p>
          <w:p w:rsidR="00967B59" w:rsidRPr="00967B59" w:rsidRDefault="00967B59" w:rsidP="00967B5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9">
              <w:rPr>
                <w:rFonts w:ascii="Times New Roman" w:hAnsi="Times New Roman" w:cs="Times New Roman"/>
                <w:sz w:val="24"/>
                <w:szCs w:val="24"/>
              </w:rPr>
              <w:t>Applicare il teorema dell’energia cinetica Valutare l’energia potenziale di un corpo Descrivere trasformazioni di energia da una forma a un’altra</w:t>
            </w:r>
          </w:p>
          <w:p w:rsidR="00967B59" w:rsidRPr="00967B59" w:rsidRDefault="00967B59" w:rsidP="00967B59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9">
              <w:rPr>
                <w:rFonts w:ascii="Times New Roman" w:hAnsi="Times New Roman" w:cs="Times New Roman"/>
                <w:sz w:val="24"/>
                <w:szCs w:val="24"/>
              </w:rPr>
              <w:t>Applicare la conservazione dell’energia</w:t>
            </w:r>
          </w:p>
          <w:p w:rsidR="00F2299C" w:rsidRPr="00F33B69" w:rsidRDefault="00967B59" w:rsidP="00967B59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B59">
              <w:rPr>
                <w:rFonts w:ascii="Times New Roman" w:hAnsi="Times New Roman" w:cs="Times New Roman"/>
                <w:sz w:val="24"/>
                <w:szCs w:val="24"/>
              </w:rPr>
              <w:t>meccanica</w:t>
            </w:r>
            <w:proofErr w:type="gramEnd"/>
            <w:r w:rsidRPr="00967B59">
              <w:rPr>
                <w:rFonts w:ascii="Times New Roman" w:hAnsi="Times New Roman" w:cs="Times New Roman"/>
                <w:sz w:val="24"/>
                <w:szCs w:val="24"/>
              </w:rPr>
              <w:t xml:space="preserve"> per risolvere problemi di moto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67B59" w:rsidRDefault="00967B59" w:rsidP="00967B59">
            <w:pPr>
              <w:jc w:val="both"/>
            </w:pPr>
            <w:r>
              <w:t>La definizione di lavoro</w:t>
            </w:r>
          </w:p>
          <w:p w:rsidR="00967B59" w:rsidRDefault="00967B59" w:rsidP="00967B59">
            <w:pPr>
              <w:jc w:val="both"/>
            </w:pPr>
            <w:r>
              <w:t>La definizione di energia cinetica</w:t>
            </w:r>
          </w:p>
          <w:p w:rsidR="00967B59" w:rsidRDefault="00967B59" w:rsidP="00967B59">
            <w:pPr>
              <w:jc w:val="both"/>
            </w:pPr>
            <w:r>
              <w:t>Che cos’è l’energia potenziale gravitazionale</w:t>
            </w:r>
          </w:p>
          <w:p w:rsidR="00967B59" w:rsidRDefault="00967B59" w:rsidP="00967B59">
            <w:pPr>
              <w:jc w:val="both"/>
            </w:pPr>
            <w:r>
              <w:t>Energia meccanica e sua conservazione</w:t>
            </w:r>
          </w:p>
          <w:p w:rsidR="00967B59" w:rsidRDefault="00967B59" w:rsidP="00967B59">
            <w:pPr>
              <w:jc w:val="both"/>
            </w:pPr>
            <w:r>
              <w:t>Il legame tra l’energia cinetica e la temperatura</w:t>
            </w:r>
          </w:p>
          <w:p w:rsidR="00967B59" w:rsidRDefault="00967B59" w:rsidP="00967B59">
            <w:pPr>
              <w:jc w:val="both"/>
            </w:pPr>
            <w:proofErr w:type="gramStart"/>
            <w:r>
              <w:t>di</w:t>
            </w:r>
            <w:proofErr w:type="gramEnd"/>
            <w:r>
              <w:t xml:space="preserve"> un gas</w:t>
            </w:r>
          </w:p>
          <w:p w:rsidR="00F2299C" w:rsidRPr="00F33B69" w:rsidRDefault="00967B59" w:rsidP="00967B59">
            <w:pPr>
              <w:jc w:val="both"/>
            </w:pPr>
            <w:r>
              <w:t>L’energia interna di un gas ideale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C95B4F" w:rsidRDefault="00C95B4F" w:rsidP="00F2299C">
      <w:pPr>
        <w:spacing w:line="480" w:lineRule="auto"/>
      </w:pPr>
    </w:p>
    <w:p w:rsidR="00C95B4F" w:rsidRDefault="00C95B4F" w:rsidP="00F2299C">
      <w:pPr>
        <w:spacing w:line="48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C95B4F" w:rsidRPr="00F33B69" w:rsidTr="00CC658E">
        <w:tc>
          <w:tcPr>
            <w:tcW w:w="10188" w:type="dxa"/>
            <w:gridSpan w:val="3"/>
            <w:shd w:val="clear" w:color="auto" w:fill="auto"/>
          </w:tcPr>
          <w:p w:rsidR="00C95B4F" w:rsidRPr="00F33B69" w:rsidRDefault="00C95B4F" w:rsidP="00CC65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Pr="00C95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Fenomeni elettrostatici. La corrente elettrica continua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C95B4F" w:rsidRPr="00F33B69" w:rsidTr="00CC658E">
        <w:tc>
          <w:tcPr>
            <w:tcW w:w="4891" w:type="dxa"/>
            <w:shd w:val="clear" w:color="auto" w:fill="auto"/>
          </w:tcPr>
          <w:p w:rsidR="00C95B4F" w:rsidRPr="00F33B69" w:rsidRDefault="00C95B4F" w:rsidP="00C95B4F">
            <w:pPr>
              <w:jc w:val="both"/>
            </w:pPr>
            <w:r w:rsidRPr="00F33B69">
              <w:t xml:space="preserve">ORE IN PRESENZA: </w:t>
            </w:r>
            <w:r>
              <w:t>6</w:t>
            </w:r>
          </w:p>
        </w:tc>
        <w:tc>
          <w:tcPr>
            <w:tcW w:w="3155" w:type="dxa"/>
            <w:shd w:val="clear" w:color="auto" w:fill="auto"/>
          </w:tcPr>
          <w:p w:rsidR="00C95B4F" w:rsidRPr="00F33B69" w:rsidRDefault="00C95B4F" w:rsidP="00CC658E">
            <w:pPr>
              <w:jc w:val="both"/>
            </w:pPr>
            <w:r w:rsidRPr="00F33B69">
              <w:t xml:space="preserve">ORE A DISTANZA: </w:t>
            </w:r>
            <w:r>
              <w:t>2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C95B4F" w:rsidRPr="00F33B69" w:rsidRDefault="00C95B4F" w:rsidP="00C95B4F">
            <w:r w:rsidRPr="00F33B69">
              <w:t xml:space="preserve">TOTALE ORE: </w:t>
            </w:r>
            <w:r>
              <w:t>8</w:t>
            </w:r>
            <w:r w:rsidRPr="00F33B69">
              <w:t xml:space="preserve"> di cui valide ai fini ASL: …</w:t>
            </w:r>
          </w:p>
        </w:tc>
      </w:tr>
      <w:tr w:rsidR="00C95B4F" w:rsidRPr="00F33B69" w:rsidTr="00CC658E">
        <w:tc>
          <w:tcPr>
            <w:tcW w:w="4891" w:type="dxa"/>
            <w:shd w:val="clear" w:color="auto" w:fill="auto"/>
          </w:tcPr>
          <w:p w:rsidR="00C95B4F" w:rsidRPr="00F33B69" w:rsidRDefault="00C95B4F" w:rsidP="00CC658E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95B4F" w:rsidRPr="00F33B69" w:rsidRDefault="00C95B4F" w:rsidP="00CC658E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C95B4F" w:rsidRPr="00F33B69" w:rsidTr="00CC658E">
        <w:trPr>
          <w:trHeight w:val="77"/>
        </w:trPr>
        <w:tc>
          <w:tcPr>
            <w:tcW w:w="4891" w:type="dxa"/>
            <w:shd w:val="clear" w:color="auto" w:fill="auto"/>
          </w:tcPr>
          <w:p w:rsidR="00C95B4F" w:rsidRPr="00C95B4F" w:rsidRDefault="00C95B4F" w:rsidP="00C95B4F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F">
              <w:rPr>
                <w:rFonts w:ascii="Times New Roman" w:hAnsi="Times New Roman" w:cs="Times New Roman"/>
                <w:sz w:val="24"/>
                <w:szCs w:val="24"/>
              </w:rPr>
              <w:t>Applicare la legge di Coulomb</w:t>
            </w:r>
          </w:p>
          <w:p w:rsidR="00C95B4F" w:rsidRPr="00F33B69" w:rsidRDefault="00C95B4F" w:rsidP="00C95B4F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F">
              <w:rPr>
                <w:rFonts w:ascii="Times New Roman" w:hAnsi="Times New Roman" w:cs="Times New Roman"/>
                <w:sz w:val="24"/>
                <w:szCs w:val="24"/>
              </w:rPr>
              <w:t xml:space="preserve">Valutare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c</w:t>
            </w:r>
            <w:r w:rsidRPr="00C95B4F">
              <w:rPr>
                <w:rFonts w:ascii="Times New Roman" w:hAnsi="Times New Roman" w:cs="Times New Roman"/>
                <w:sz w:val="24"/>
                <w:szCs w:val="24"/>
              </w:rPr>
              <w:t>ampo elettrico in un punto, anche in presenza di più cariche sorgenti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95B4F" w:rsidRDefault="00C95B4F" w:rsidP="00C95B4F">
            <w:pPr>
              <w:jc w:val="both"/>
            </w:pPr>
            <w:r>
              <w:t>Le proprietà della forza elettrica fra due o più cariche</w:t>
            </w:r>
          </w:p>
          <w:p w:rsidR="00C95B4F" w:rsidRDefault="00C95B4F" w:rsidP="00C95B4F">
            <w:pPr>
              <w:jc w:val="both"/>
            </w:pPr>
            <w:r>
              <w:t>La definizione di un campo elettrico</w:t>
            </w:r>
          </w:p>
          <w:p w:rsidR="00C95B4F" w:rsidRDefault="00C95B4F" w:rsidP="00C95B4F">
            <w:pPr>
              <w:jc w:val="both"/>
            </w:pPr>
            <w:r>
              <w:t xml:space="preserve">Analogie e differenze </w:t>
            </w:r>
            <w:proofErr w:type="gramStart"/>
            <w:r>
              <w:t>tra  un</w:t>
            </w:r>
            <w:proofErr w:type="gramEnd"/>
            <w:r>
              <w:t xml:space="preserve"> campo gravitazionale e campo elettrico</w:t>
            </w:r>
          </w:p>
          <w:p w:rsidR="00C95B4F" w:rsidRDefault="00C95B4F" w:rsidP="00C95B4F">
            <w:pPr>
              <w:jc w:val="both"/>
            </w:pPr>
            <w:r>
              <w:t>Definizione di intensità di corrente e di potenza elettrica</w:t>
            </w:r>
          </w:p>
          <w:p w:rsidR="00C95B4F" w:rsidRPr="00F33B69" w:rsidRDefault="00C95B4F" w:rsidP="009E676B">
            <w:pPr>
              <w:jc w:val="both"/>
            </w:pPr>
            <w:r>
              <w:t xml:space="preserve">La   relazione tra differenza  di  potenziale </w:t>
            </w:r>
            <w:bookmarkStart w:id="0" w:name="_GoBack"/>
            <w:bookmarkEnd w:id="0"/>
            <w:r>
              <w:t xml:space="preserve"> e intensità di corrente</w:t>
            </w:r>
          </w:p>
        </w:tc>
      </w:tr>
    </w:tbl>
    <w:p w:rsidR="00C95B4F" w:rsidRDefault="00C95B4F" w:rsidP="00F2299C">
      <w:pPr>
        <w:spacing w:line="480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9E676B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11001"/>
    <w:rsid w:val="000A0858"/>
    <w:rsid w:val="001273C7"/>
    <w:rsid w:val="00173FB1"/>
    <w:rsid w:val="001B12C9"/>
    <w:rsid w:val="001E0409"/>
    <w:rsid w:val="001E3E71"/>
    <w:rsid w:val="001F7BEC"/>
    <w:rsid w:val="00235E0A"/>
    <w:rsid w:val="002907F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967B59"/>
    <w:rsid w:val="009868F9"/>
    <w:rsid w:val="009E676B"/>
    <w:rsid w:val="00A42D7D"/>
    <w:rsid w:val="00AC7E09"/>
    <w:rsid w:val="00B81D55"/>
    <w:rsid w:val="00B84BBE"/>
    <w:rsid w:val="00C8054A"/>
    <w:rsid w:val="00C80902"/>
    <w:rsid w:val="00C95B4F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30D4CE-984C-40D3-8397-1F42C595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E9A2-6FBB-4C81-8463-40CE82E7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7</cp:revision>
  <cp:lastPrinted>2019-05-28T15:29:00Z</cp:lastPrinted>
  <dcterms:created xsi:type="dcterms:W3CDTF">2019-06-05T17:50:00Z</dcterms:created>
  <dcterms:modified xsi:type="dcterms:W3CDTF">2019-06-05T18:11:00Z</dcterms:modified>
</cp:coreProperties>
</file>