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5F1582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 xml:space="preserve">PERIODO    </w:t>
      </w:r>
      <w:proofErr w:type="gramStart"/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.</w:t>
      </w:r>
      <w:r>
        <w:rPr>
          <w:sz w:val="28"/>
          <w:szCs w:val="28"/>
        </w:rPr>
        <w:t>tutti</w:t>
      </w:r>
      <w:proofErr w:type="gramEnd"/>
      <w:r>
        <w:rPr>
          <w:sz w:val="28"/>
          <w:szCs w:val="28"/>
        </w:rPr>
        <w:t xml:space="preserve"> i primi bienni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5F1582">
        <w:rPr>
          <w:sz w:val="28"/>
          <w:szCs w:val="28"/>
        </w:rPr>
        <w:t>Storia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5F1582">
      <w:pPr>
        <w:rPr>
          <w:sz w:val="28"/>
          <w:szCs w:val="28"/>
        </w:rPr>
      </w:pPr>
      <w:r w:rsidRPr="005F1582">
        <w:t xml:space="preserve">Testi adottati: </w:t>
      </w:r>
      <w:r w:rsidR="005F1582" w:rsidRPr="005F1582">
        <w:t xml:space="preserve">Carrara, Galli, </w:t>
      </w:r>
      <w:proofErr w:type="spellStart"/>
      <w:r w:rsidR="005F1582" w:rsidRPr="005F1582">
        <w:t>Tavecchio</w:t>
      </w:r>
      <w:proofErr w:type="spellEnd"/>
      <w:r w:rsidR="005F1582" w:rsidRPr="005F1582">
        <w:t xml:space="preserve">, I Nodi della </w:t>
      </w:r>
      <w:proofErr w:type="gramStart"/>
      <w:r w:rsidR="005F1582" w:rsidRPr="005F1582">
        <w:t>Storia ,</w:t>
      </w:r>
      <w:proofErr w:type="gramEnd"/>
      <w:r w:rsidR="005F1582" w:rsidRPr="005F1582">
        <w:t xml:space="preserve">Vol. unico, Ed. </w:t>
      </w:r>
      <w:proofErr w:type="gramStart"/>
      <w:r w:rsidR="005F1582" w:rsidRPr="005F1582">
        <w:t>scolastiche</w:t>
      </w:r>
      <w:proofErr w:type="gramEnd"/>
      <w:r w:rsidR="005F1582" w:rsidRPr="005F1582">
        <w:t xml:space="preserve"> Bruno</w:t>
      </w:r>
      <w:r w:rsidR="005F1582">
        <w:t xml:space="preserve"> </w:t>
      </w:r>
      <w:r w:rsidR="005F1582" w:rsidRPr="005F1582">
        <w:t>Mondadori</w:t>
      </w:r>
      <w:r w:rsidR="005F1582" w:rsidRPr="005F1582">
        <w:rPr>
          <w:sz w:val="28"/>
          <w:szCs w:val="28"/>
        </w:rPr>
        <w:t>.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5F1582">
        <w:rPr>
          <w:sz w:val="28"/>
          <w:szCs w:val="28"/>
        </w:rPr>
        <w:t>4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5F1582" w:rsidRDefault="005F1582" w:rsidP="005F1582">
            <w:pPr>
              <w:pStyle w:val="Paragrafoelenco"/>
              <w:numPr>
                <w:ilvl w:val="0"/>
                <w:numId w:val="6"/>
              </w:numPr>
            </w:pPr>
            <w:r>
              <w:t>Usare in modo appropriato termini e concetti storiografici relativi ai contesti storico-culturali esaminati</w:t>
            </w:r>
          </w:p>
          <w:p w:rsidR="005F1582" w:rsidRDefault="005F1582" w:rsidP="005F1582">
            <w:pPr>
              <w:pStyle w:val="Paragrafoelenco"/>
              <w:numPr>
                <w:ilvl w:val="0"/>
                <w:numId w:val="6"/>
              </w:numPr>
            </w:pPr>
            <w:r>
              <w:t>Individuare la rilevanza attribuita ai fattori di coesione delle civiltà antiche</w:t>
            </w:r>
          </w:p>
          <w:p w:rsidR="005F1582" w:rsidRDefault="005F1582" w:rsidP="005F1582">
            <w:pPr>
              <w:pStyle w:val="Paragrafoelenco"/>
              <w:numPr>
                <w:ilvl w:val="0"/>
                <w:numId w:val="6"/>
              </w:numPr>
            </w:pPr>
            <w:r>
              <w:t>Produrre esposizioni orali sintetiche sui diversi aspetti che costituiscono una civiltà</w:t>
            </w:r>
          </w:p>
          <w:p w:rsidR="004760BD" w:rsidRPr="00F33B69" w:rsidRDefault="005F1582" w:rsidP="005F1582">
            <w:pPr>
              <w:pStyle w:val="Paragrafoelenco"/>
              <w:numPr>
                <w:ilvl w:val="0"/>
                <w:numId w:val="6"/>
              </w:numPr>
            </w:pPr>
            <w:r>
              <w:t xml:space="preserve">Usare carte storiche </w:t>
            </w:r>
            <w:proofErr w:type="gramStart"/>
            <w:r>
              <w:t>per  localizzare</w:t>
            </w:r>
            <w:proofErr w:type="gramEnd"/>
            <w:r>
              <w:t xml:space="preserve"> e contestualizzare fenomeni storici</w:t>
            </w:r>
            <w:r w:rsidR="004760BD" w:rsidRPr="00F33B69">
              <w:t>.</w:t>
            </w:r>
          </w:p>
          <w:p w:rsidR="004760BD" w:rsidRPr="00F33B69" w:rsidRDefault="004760BD" w:rsidP="005F1582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79154D" w:rsidRPr="0079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DALLA PREISTORIA ALLE CIVILTA’ MEDITERRANEE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79154D">
            <w:pPr>
              <w:jc w:val="both"/>
            </w:pPr>
            <w:r w:rsidRPr="00F33B69">
              <w:t xml:space="preserve">ORE IN PRESENZA: </w:t>
            </w:r>
            <w:r w:rsidR="0079154D">
              <w:t>17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79154D">
            <w:pPr>
              <w:jc w:val="both"/>
            </w:pPr>
            <w:r w:rsidRPr="00F33B69">
              <w:t xml:space="preserve">ORE A DISTANZA: </w:t>
            </w:r>
            <w:r w:rsidR="0079154D">
              <w:t>0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79154D">
            <w:r w:rsidRPr="00F33B69">
              <w:t>T</w:t>
            </w:r>
            <w:r w:rsidR="0079154D">
              <w:t>OTALE ORE:17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79154D" w:rsidRPr="0079154D" w:rsidRDefault="0079154D" w:rsidP="0079154D">
            <w:pPr>
              <w:pStyle w:val="Standard"/>
              <w:numPr>
                <w:ilvl w:val="0"/>
                <w:numId w:val="7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Acquisire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proofErr w:type="gramStart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 xml:space="preserve">lessico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della disciplina.</w:t>
            </w:r>
          </w:p>
          <w:p w:rsidR="0079154D" w:rsidRPr="0079154D" w:rsidRDefault="0079154D" w:rsidP="0079154D">
            <w:pPr>
              <w:pStyle w:val="Standard"/>
              <w:numPr>
                <w:ilvl w:val="0"/>
                <w:numId w:val="7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Acquisire la differenza tra preistoria e storia</w:t>
            </w:r>
          </w:p>
          <w:p w:rsidR="0079154D" w:rsidRPr="0079154D" w:rsidRDefault="0079154D" w:rsidP="0079154D">
            <w:pPr>
              <w:pStyle w:val="Standard"/>
              <w:numPr>
                <w:ilvl w:val="0"/>
                <w:numId w:val="7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 xml:space="preserve">Comprendere la relazione </w:t>
            </w:r>
            <w:proofErr w:type="gramStart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tra  aspetti</w:t>
            </w:r>
            <w:proofErr w:type="gramEnd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 xml:space="preserve"> economico-sociali, politici e culturali di una civiltà.</w:t>
            </w:r>
          </w:p>
          <w:p w:rsidR="00F33B69" w:rsidRPr="00F33B69" w:rsidRDefault="0079154D" w:rsidP="0079154D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Tematizzare  in</w:t>
            </w:r>
            <w:proofErr w:type="gramEnd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 xml:space="preserve">  modo  coerente  un  fatto storico riconoscendo soggetti, fatti, luoghi e i periodi che lo costituiscono.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79154D" w:rsidRDefault="0079154D" w:rsidP="0079154D">
            <w:pPr>
              <w:pStyle w:val="Paragrafoelenco"/>
              <w:numPr>
                <w:ilvl w:val="0"/>
                <w:numId w:val="8"/>
              </w:numPr>
              <w:ind w:left="407"/>
              <w:jc w:val="both"/>
            </w:pPr>
            <w:proofErr w:type="gramStart"/>
            <w:r>
              <w:t>La  formazione</w:t>
            </w:r>
            <w:proofErr w:type="gramEnd"/>
            <w:r>
              <w:t xml:space="preserve"> </w:t>
            </w:r>
            <w:r>
              <w:t xml:space="preserve">della </w:t>
            </w:r>
            <w:r>
              <w:t>specie umana, la rivoluzione neolitica.</w:t>
            </w:r>
          </w:p>
          <w:p w:rsidR="0079154D" w:rsidRDefault="0079154D" w:rsidP="0079154D">
            <w:pPr>
              <w:pStyle w:val="Paragrafoelenco"/>
              <w:numPr>
                <w:ilvl w:val="0"/>
                <w:numId w:val="8"/>
              </w:numPr>
              <w:ind w:left="407"/>
              <w:jc w:val="both"/>
            </w:pPr>
            <w:r>
              <w:t xml:space="preserve">Le civiltà </w:t>
            </w:r>
            <w:proofErr w:type="gramStart"/>
            <w:r>
              <w:t>mesopotamiche,  la</w:t>
            </w:r>
            <w:proofErr w:type="gramEnd"/>
            <w:r>
              <w:t xml:space="preserve"> civiltà egizia.</w:t>
            </w:r>
          </w:p>
          <w:p w:rsidR="00F33B69" w:rsidRPr="00F33B69" w:rsidRDefault="0079154D" w:rsidP="0079154D">
            <w:pPr>
              <w:pStyle w:val="Paragrafoelenco"/>
              <w:numPr>
                <w:ilvl w:val="0"/>
                <w:numId w:val="8"/>
              </w:numPr>
              <w:ind w:left="407"/>
              <w:jc w:val="both"/>
            </w:pPr>
            <w:r>
              <w:t xml:space="preserve">Cenni sulle </w:t>
            </w:r>
            <w:r>
              <w:t>civiltà del vicino oriente.</w:t>
            </w:r>
          </w:p>
        </w:tc>
      </w:tr>
    </w:tbl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9154D" w:rsidRPr="00791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GRECI. L' ELLENISMO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79154D">
            <w:pPr>
              <w:jc w:val="both"/>
            </w:pPr>
            <w:r w:rsidRPr="00F33B69">
              <w:t xml:space="preserve">ORE IN PRESENZA: </w:t>
            </w:r>
            <w:r w:rsidR="0079154D">
              <w:t>15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79154D">
            <w:pPr>
              <w:jc w:val="both"/>
            </w:pPr>
            <w:r w:rsidRPr="00F33B69">
              <w:t xml:space="preserve">ORE A DISTANZA: </w:t>
            </w:r>
            <w:r w:rsidR="0079154D">
              <w:t>0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79154D">
            <w:r w:rsidRPr="00F33B69">
              <w:t xml:space="preserve">TOTALE ORE: </w:t>
            </w:r>
            <w:r w:rsidR="0079154D">
              <w:t xml:space="preserve">15 </w:t>
            </w:r>
            <w:r w:rsidRPr="00F33B69">
              <w:t>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79154D" w:rsidRPr="0079154D" w:rsidRDefault="0079154D" w:rsidP="0079154D">
            <w:pPr>
              <w:pStyle w:val="Standard"/>
              <w:numPr>
                <w:ilvl w:val="0"/>
                <w:numId w:val="9"/>
              </w:numPr>
              <w:ind w:left="31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Collocare gli eventi storici affrontati nella giusta successione cronologica e nelle aree geografiche di riferimento</w:t>
            </w:r>
          </w:p>
          <w:p w:rsidR="0079154D" w:rsidRPr="0079154D" w:rsidRDefault="0079154D" w:rsidP="0079154D">
            <w:pPr>
              <w:pStyle w:val="Standard"/>
              <w:numPr>
                <w:ilvl w:val="0"/>
                <w:numId w:val="9"/>
              </w:numPr>
              <w:ind w:left="31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contemporanea.</w:t>
            </w:r>
          </w:p>
          <w:p w:rsidR="0079154D" w:rsidRPr="0079154D" w:rsidRDefault="0079154D" w:rsidP="0079154D">
            <w:pPr>
              <w:pStyle w:val="Standard"/>
              <w:numPr>
                <w:ilvl w:val="0"/>
                <w:numId w:val="9"/>
              </w:numPr>
              <w:ind w:left="313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Sintetizzare e schematizzare un testo espositivo di natura storica</w:t>
            </w:r>
          </w:p>
          <w:p w:rsidR="00F2299C" w:rsidRPr="00F33B69" w:rsidRDefault="0079154D" w:rsidP="0079154D">
            <w:pPr>
              <w:pStyle w:val="Standard"/>
              <w:numPr>
                <w:ilvl w:val="0"/>
                <w:numId w:val="10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Riconoscere le origini storiche delle principali istituzioni politiche, economiche e religiose nel mondo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attuale e le loro interconnessioni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9154D" w:rsidRDefault="0079154D" w:rsidP="0079154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 xml:space="preserve">Origini </w:t>
            </w:r>
            <w:proofErr w:type="gramStart"/>
            <w:r>
              <w:t>della  civiltà</w:t>
            </w:r>
            <w:proofErr w:type="gramEnd"/>
            <w:r>
              <w:t xml:space="preserve"> greca</w:t>
            </w:r>
          </w:p>
          <w:p w:rsidR="0079154D" w:rsidRDefault="0079154D" w:rsidP="0079154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polis. Atene e Sparta.</w:t>
            </w:r>
          </w:p>
          <w:p w:rsidR="00F2299C" w:rsidRPr="00F33B69" w:rsidRDefault="0079154D" w:rsidP="0079154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L'impero di Alessandro Magno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005324" w:rsidRPr="00F33B69" w:rsidRDefault="00005324">
      <w:pPr>
        <w:spacing w:after="160" w:line="259" w:lineRule="auto"/>
      </w:pP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3778A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377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3778AD" w:rsidRPr="00377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ROMA AL CENTRO DEL MEDITERRANEO. </w:t>
            </w:r>
            <w:proofErr w:type="gramStart"/>
            <w:r w:rsidR="003778AD" w:rsidRPr="00377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ROMA  IMPERIALE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3778AD">
            <w:pPr>
              <w:jc w:val="both"/>
            </w:pPr>
            <w:r w:rsidRPr="00F33B69">
              <w:t xml:space="preserve">ORE IN PRESENZA: </w:t>
            </w:r>
            <w:r w:rsidR="003778AD">
              <w:t>15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3778AD">
            <w:pPr>
              <w:jc w:val="both"/>
            </w:pPr>
            <w:r w:rsidRPr="00F33B69">
              <w:t xml:space="preserve">ORE A DISTANZA: </w:t>
            </w:r>
            <w:r w:rsidR="003778AD">
              <w:t>0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3778AD">
            <w:r w:rsidRPr="00F33B69">
              <w:t>TOTALE ORE:</w:t>
            </w:r>
            <w:r w:rsidR="003778AD">
              <w:t>15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3778AD" w:rsidRPr="003778AD" w:rsidRDefault="003778AD" w:rsidP="003778AD">
            <w:pPr>
              <w:pStyle w:val="Standard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D">
              <w:rPr>
                <w:rFonts w:ascii="Times New Roman" w:hAnsi="Times New Roman" w:cs="Times New Roman"/>
                <w:sz w:val="24"/>
                <w:szCs w:val="24"/>
              </w:rPr>
              <w:t>Collocare gli eventi storici affrontati nella giusta successione cronologica e</w:t>
            </w:r>
          </w:p>
          <w:p w:rsidR="003778AD" w:rsidRPr="003778AD" w:rsidRDefault="003778AD" w:rsidP="003778AD">
            <w:pPr>
              <w:pStyle w:val="Standard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8AD">
              <w:rPr>
                <w:rFonts w:ascii="Times New Roman" w:hAnsi="Times New Roman" w:cs="Times New Roman"/>
                <w:sz w:val="24"/>
                <w:szCs w:val="24"/>
              </w:rPr>
              <w:t>nelle</w:t>
            </w:r>
            <w:proofErr w:type="gramEnd"/>
            <w:r w:rsidRPr="003778AD">
              <w:rPr>
                <w:rFonts w:ascii="Times New Roman" w:hAnsi="Times New Roman" w:cs="Times New Roman"/>
                <w:sz w:val="24"/>
                <w:szCs w:val="24"/>
              </w:rPr>
              <w:t xml:space="preserve"> aree geografiche di riferimento.</w:t>
            </w:r>
          </w:p>
          <w:p w:rsidR="003778AD" w:rsidRPr="003778AD" w:rsidRDefault="003778AD" w:rsidP="003778AD">
            <w:pPr>
              <w:pStyle w:val="Standard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D">
              <w:rPr>
                <w:rFonts w:ascii="Times New Roman" w:hAnsi="Times New Roman" w:cs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contemporanea.</w:t>
            </w:r>
          </w:p>
          <w:p w:rsidR="003778AD" w:rsidRPr="003778AD" w:rsidRDefault="003778AD" w:rsidP="003778AD">
            <w:pPr>
              <w:pStyle w:val="Standard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D">
              <w:rPr>
                <w:rFonts w:ascii="Times New Roman" w:hAnsi="Times New Roman" w:cs="Times New Roman"/>
                <w:sz w:val="24"/>
                <w:szCs w:val="24"/>
              </w:rPr>
              <w:t>Sintetizzare e schematizzare un testo espositivo di natura storica.</w:t>
            </w:r>
          </w:p>
          <w:p w:rsidR="00F2299C" w:rsidRPr="00F33B69" w:rsidRDefault="003778AD" w:rsidP="003778AD">
            <w:pPr>
              <w:pStyle w:val="Standard"/>
              <w:numPr>
                <w:ilvl w:val="0"/>
                <w:numId w:val="12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D">
              <w:rPr>
                <w:rFonts w:ascii="Times New Roman" w:hAnsi="Times New Roman" w:cs="Times New Roman"/>
                <w:sz w:val="24"/>
                <w:szCs w:val="24"/>
              </w:rPr>
              <w:t>Riconoscere le origini storiche delle principali istituzioni politiche, economiche e religiose nel mondo attuale e le loro interconnessioni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3778AD" w:rsidRDefault="003778AD" w:rsidP="003778A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La civiltà etrusca: cenni.</w:t>
            </w:r>
          </w:p>
          <w:p w:rsidR="003778AD" w:rsidRDefault="003778AD" w:rsidP="003778A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Le origini di Roma, la monarchia: cenni. Le istituzioni della repubblica.</w:t>
            </w:r>
          </w:p>
          <w:p w:rsidR="003778AD" w:rsidRDefault="003778AD" w:rsidP="003778A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Le conseguenze delle conquiste in Italia e nel</w:t>
            </w:r>
          </w:p>
          <w:p w:rsidR="003778AD" w:rsidRDefault="003778AD" w:rsidP="003778A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Mediterraneo</w:t>
            </w:r>
          </w:p>
          <w:p w:rsidR="003778AD" w:rsidRDefault="003778AD" w:rsidP="003778A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Le guerre civili, crisi della repubblica</w:t>
            </w:r>
          </w:p>
          <w:p w:rsidR="003778AD" w:rsidRDefault="003778AD" w:rsidP="003778A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L’impero, l’età di Augusto. Le istituzioni</w:t>
            </w:r>
          </w:p>
          <w:p w:rsidR="003778AD" w:rsidRDefault="003778AD" w:rsidP="003778AD">
            <w:pPr>
              <w:pStyle w:val="Paragrafoelenco"/>
              <w:numPr>
                <w:ilvl w:val="0"/>
                <w:numId w:val="13"/>
              </w:numPr>
              <w:jc w:val="both"/>
            </w:pPr>
            <w:proofErr w:type="gramStart"/>
            <w:r>
              <w:t>imperiali</w:t>
            </w:r>
            <w:proofErr w:type="gramEnd"/>
            <w:r>
              <w:t>.</w:t>
            </w:r>
          </w:p>
          <w:p w:rsidR="003778AD" w:rsidRDefault="003778AD" w:rsidP="003778A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La nascita del cristianesimo.</w:t>
            </w:r>
          </w:p>
          <w:p w:rsidR="003778AD" w:rsidRDefault="003778AD" w:rsidP="003778A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Gli imperatori adottivi: cenni.</w:t>
            </w:r>
          </w:p>
          <w:p w:rsidR="003778AD" w:rsidRDefault="003778AD" w:rsidP="003778A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La crisi del III secolo. L’età di Costantino.</w:t>
            </w:r>
          </w:p>
          <w:p w:rsidR="00F2299C" w:rsidRPr="00F33B69" w:rsidRDefault="003778AD" w:rsidP="003778A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Romani e barbari. La fine dell’impero d’occidente</w:t>
            </w:r>
          </w:p>
        </w:tc>
      </w:tr>
    </w:tbl>
    <w:p w:rsidR="0000307C" w:rsidRDefault="0000307C" w:rsidP="00F2299C">
      <w:pPr>
        <w:spacing w:after="160" w:line="259" w:lineRule="auto"/>
      </w:pPr>
    </w:p>
    <w:p w:rsidR="0000307C" w:rsidRDefault="0000307C">
      <w:pPr>
        <w:spacing w:after="160" w:line="259" w:lineRule="auto"/>
      </w:pPr>
      <w:r>
        <w:br w:type="page"/>
      </w:r>
    </w:p>
    <w:p w:rsidR="00F2299C" w:rsidRPr="00F33B69" w:rsidRDefault="00F2299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3778A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377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3778AD" w:rsidRPr="00377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MEDITERRANEO E L’EUROPA NELL’ALTO MEDIOEVO 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00307C">
            <w:pPr>
              <w:jc w:val="both"/>
            </w:pPr>
            <w:r w:rsidRPr="00F33B69">
              <w:t xml:space="preserve">ORE IN PRESENZA: </w:t>
            </w:r>
            <w:r w:rsidR="0000307C">
              <w:t>13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 xml:space="preserve">ORE A DISTANZA: </w:t>
            </w:r>
            <w:r w:rsidR="0000307C">
              <w:t>0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00307C">
            <w:r w:rsidRPr="00F33B69">
              <w:t xml:space="preserve">TOTALE ORE: </w:t>
            </w:r>
            <w:r w:rsidR="0000307C">
              <w:t xml:space="preserve">13 </w:t>
            </w:r>
            <w:r w:rsidRPr="00F33B69">
              <w:t>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00307C" w:rsidRPr="0000307C" w:rsidRDefault="0000307C" w:rsidP="0000307C">
            <w:pPr>
              <w:pStyle w:val="Standard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C">
              <w:rPr>
                <w:rFonts w:ascii="Times New Roman" w:hAnsi="Times New Roman" w:cs="Times New Roman"/>
                <w:sz w:val="24"/>
                <w:szCs w:val="24"/>
              </w:rPr>
              <w:t>Collocare gli eventi storici affrontati nella giusta successione cronologica e nelle aree geografiche di riferimento</w:t>
            </w:r>
          </w:p>
          <w:p w:rsidR="0000307C" w:rsidRPr="0000307C" w:rsidRDefault="0000307C" w:rsidP="0000307C">
            <w:pPr>
              <w:pStyle w:val="Standard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C">
              <w:rPr>
                <w:rFonts w:ascii="Times New Roman" w:hAnsi="Times New Roman" w:cs="Times New Roman"/>
                <w:sz w:val="24"/>
                <w:szCs w:val="24"/>
              </w:rPr>
              <w:t>Discutere e confrontare diverse interpretazioni di fatti o fenomeni storici, sociali ed economici anche in riferimento alla realtà contemporanea</w:t>
            </w:r>
          </w:p>
          <w:p w:rsidR="0000307C" w:rsidRPr="0000307C" w:rsidRDefault="0000307C" w:rsidP="0000307C">
            <w:pPr>
              <w:pStyle w:val="Standard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C">
              <w:rPr>
                <w:rFonts w:ascii="Times New Roman" w:hAnsi="Times New Roman" w:cs="Times New Roman"/>
                <w:sz w:val="24"/>
                <w:szCs w:val="24"/>
              </w:rPr>
              <w:t>Sintetizzare e schematizzare un testo espositivo di natura storica</w:t>
            </w:r>
          </w:p>
          <w:p w:rsidR="00F2299C" w:rsidRPr="00F33B69" w:rsidRDefault="0000307C" w:rsidP="0000307C">
            <w:pPr>
              <w:pStyle w:val="Standard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7C">
              <w:rPr>
                <w:rFonts w:ascii="Times New Roman" w:hAnsi="Times New Roman" w:cs="Times New Roman"/>
                <w:sz w:val="24"/>
                <w:szCs w:val="24"/>
              </w:rPr>
              <w:t>Riconoscere le origini storiche delle principali istituzioni politiche, economiche e religiose nel mondo attuale e le loro interconnessioni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0307C" w:rsidRDefault="0000307C" w:rsidP="0000307C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L’Europa romano-germanica, l’economia</w:t>
            </w:r>
          </w:p>
          <w:p w:rsidR="0000307C" w:rsidRDefault="0000307C" w:rsidP="0000307C">
            <w:pPr>
              <w:pStyle w:val="Paragrafoelenco"/>
              <w:numPr>
                <w:ilvl w:val="0"/>
                <w:numId w:val="15"/>
              </w:numPr>
              <w:jc w:val="both"/>
            </w:pPr>
            <w:proofErr w:type="gramStart"/>
            <w:r>
              <w:t>curtense</w:t>
            </w:r>
            <w:proofErr w:type="gramEnd"/>
            <w:r>
              <w:t>.</w:t>
            </w:r>
          </w:p>
          <w:p w:rsidR="0000307C" w:rsidRDefault="0000307C" w:rsidP="0000307C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L’impero di Bisanzio: cenni. La chiesa</w:t>
            </w:r>
          </w:p>
          <w:p w:rsidR="0000307C" w:rsidRDefault="0000307C" w:rsidP="0000307C">
            <w:pPr>
              <w:pStyle w:val="Paragrafoelenco"/>
              <w:numPr>
                <w:ilvl w:val="0"/>
                <w:numId w:val="15"/>
              </w:numPr>
              <w:jc w:val="both"/>
            </w:pPr>
            <w:proofErr w:type="gramStart"/>
            <w:r>
              <w:t>altomedievale</w:t>
            </w:r>
            <w:proofErr w:type="gramEnd"/>
            <w:r>
              <w:t>.</w:t>
            </w:r>
          </w:p>
          <w:p w:rsidR="0000307C" w:rsidRDefault="0000307C" w:rsidP="0000307C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L’Islam.</w:t>
            </w:r>
          </w:p>
          <w:p w:rsidR="0000307C" w:rsidRDefault="0000307C" w:rsidP="0000307C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Carlo e l’impero romano carolingio</w:t>
            </w:r>
          </w:p>
          <w:p w:rsidR="0000307C" w:rsidRDefault="0000307C" w:rsidP="0000307C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Il feudalesimo.</w:t>
            </w:r>
            <w:bookmarkStart w:id="0" w:name="_GoBack"/>
            <w:bookmarkEnd w:id="0"/>
          </w:p>
          <w:p w:rsidR="0000307C" w:rsidRDefault="0000307C" w:rsidP="0000307C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L’impero germanico, la lotta per le</w:t>
            </w:r>
          </w:p>
          <w:p w:rsidR="00F2299C" w:rsidRPr="00F33B69" w:rsidRDefault="0000307C" w:rsidP="0000307C">
            <w:pPr>
              <w:pStyle w:val="Paragrafoelenco"/>
              <w:numPr>
                <w:ilvl w:val="0"/>
                <w:numId w:val="15"/>
              </w:numPr>
              <w:jc w:val="both"/>
            </w:pPr>
            <w:proofErr w:type="gramStart"/>
            <w:r>
              <w:t>investiture</w:t>
            </w:r>
            <w:proofErr w:type="gramEnd"/>
            <w:r>
              <w:t>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00307C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12C1"/>
    <w:multiLevelType w:val="hybridMultilevel"/>
    <w:tmpl w:val="555E5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1C34"/>
    <w:multiLevelType w:val="hybridMultilevel"/>
    <w:tmpl w:val="79D4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72C6F"/>
    <w:multiLevelType w:val="hybridMultilevel"/>
    <w:tmpl w:val="D174C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E7E"/>
    <w:multiLevelType w:val="hybridMultilevel"/>
    <w:tmpl w:val="76AE8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B109E"/>
    <w:multiLevelType w:val="hybridMultilevel"/>
    <w:tmpl w:val="8116B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45216"/>
    <w:multiLevelType w:val="hybridMultilevel"/>
    <w:tmpl w:val="C9BCD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76CF"/>
    <w:multiLevelType w:val="hybridMultilevel"/>
    <w:tmpl w:val="4A9A5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C4FF8"/>
    <w:multiLevelType w:val="hybridMultilevel"/>
    <w:tmpl w:val="67AA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4D4E"/>
    <w:multiLevelType w:val="hybridMultilevel"/>
    <w:tmpl w:val="F500B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307C"/>
    <w:rsid w:val="00005324"/>
    <w:rsid w:val="000A0858"/>
    <w:rsid w:val="001273C7"/>
    <w:rsid w:val="00173FB1"/>
    <w:rsid w:val="001E3E71"/>
    <w:rsid w:val="001F7BEC"/>
    <w:rsid w:val="00235E0A"/>
    <w:rsid w:val="002907FC"/>
    <w:rsid w:val="002D3F48"/>
    <w:rsid w:val="0032309B"/>
    <w:rsid w:val="00324473"/>
    <w:rsid w:val="003778AD"/>
    <w:rsid w:val="004760BD"/>
    <w:rsid w:val="005718B9"/>
    <w:rsid w:val="005C7F3E"/>
    <w:rsid w:val="005F1582"/>
    <w:rsid w:val="005F5F5D"/>
    <w:rsid w:val="006119B4"/>
    <w:rsid w:val="0069067C"/>
    <w:rsid w:val="0069757F"/>
    <w:rsid w:val="006D352D"/>
    <w:rsid w:val="00743BB6"/>
    <w:rsid w:val="0079154D"/>
    <w:rsid w:val="009868F9"/>
    <w:rsid w:val="00AC7E09"/>
    <w:rsid w:val="00B81D55"/>
    <w:rsid w:val="00B84BBE"/>
    <w:rsid w:val="00C8054A"/>
    <w:rsid w:val="00C80902"/>
    <w:rsid w:val="00CD3B7D"/>
    <w:rsid w:val="00D210C0"/>
    <w:rsid w:val="00DF2C15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676162-D0C7-4B52-9339-63E5085E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8769-811A-4AA5-97C1-38AA8679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5</cp:revision>
  <cp:lastPrinted>2019-05-28T15:29:00Z</cp:lastPrinted>
  <dcterms:created xsi:type="dcterms:W3CDTF">2019-06-03T16:51:00Z</dcterms:created>
  <dcterms:modified xsi:type="dcterms:W3CDTF">2019-06-03T17:08:00Z</dcterms:modified>
</cp:coreProperties>
</file>